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11" w:rsidRDefault="00BD1511" w:rsidP="00BD151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  <w:r w:rsidRPr="00BD1511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План работы по самообразованию музыкального руков</w:t>
      </w:r>
      <w:r w:rsidR="00887DAC"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 xml:space="preserve">одителя </w:t>
      </w:r>
      <w:r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  <w:t>по теме:</w:t>
      </w:r>
    </w:p>
    <w:p w:rsidR="00BD1511" w:rsidRPr="00BD1511" w:rsidRDefault="00BD1511" w:rsidP="00BD1511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FF0000"/>
          <w:kern w:val="36"/>
          <w:sz w:val="32"/>
          <w:szCs w:val="32"/>
          <w:lang w:eastAsia="ru-RU"/>
        </w:rPr>
      </w:pPr>
    </w:p>
    <w:p w:rsidR="00BD1511" w:rsidRPr="00BD1511" w:rsidRDefault="00BD1511" w:rsidP="00BD1511">
      <w:pPr>
        <w:pStyle w:val="a3"/>
        <w:jc w:val="center"/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color w:val="002060"/>
          <w:sz w:val="28"/>
          <w:szCs w:val="28"/>
          <w:lang w:eastAsia="ru-RU"/>
        </w:rPr>
        <w:t>«Развитие хореографических навыков у детей старшего дошкольного возраста».</w:t>
      </w:r>
    </w:p>
    <w:p w:rsidR="00BD1511" w:rsidRPr="00BD1511" w:rsidRDefault="00BD1511" w:rsidP="00BD151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1. Проблема.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2. Тема.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3. Этапы работы (цели, задачи, планирование работы, теоретическое изучение проблемы, практическое изучение, подведение итогов самообразования).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4. результат работы и формы его представления.</w:t>
      </w:r>
    </w:p>
    <w:p w:rsid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Этапы работы по самообразованию: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1 этап - Подготовительный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Он включает в себя детальное изучение ситуации по выбранной проблеме, соответствующей научно-методической литературы, определение темы самообразования, составление плана работы, подготовка практического материала.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представления результатов работы: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предметно-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развиваюшая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 среда;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картотеки практического материала;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план работы с родителями;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консультации для воспитателей;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учебно-тематический план;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2 этап - Основной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Предполагает внедрение в работу подготовительного материала.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Форма представления результатов: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проведение мероприятий по теме самообразования.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  <w:t>3 этап - Заключительный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Предполагает самоанализ педагогической деятельности.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Проблема: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Проблемой развития творческих способностей ребенка занимались многие известные ученые и педагоги, такие, как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А.В.Запорожец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Б.В.Астафьев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А.В.Кенеман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З.Фрейд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Т.Г.Казакова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В.Глоцер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Б.Джеферсон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 и другие, они считали, что необходимо развивать у дошкольников музыкально-ритмические и танцевальные навыки, заложенные природой.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По мнению психологов и педагогов, детей следует, как можно раньше побуждать к выполнению творческих заданий.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(Л.С.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Выгодский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, Л.А. </w:t>
      </w: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Баренбойм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>, Б.М. Теплов, Н.А. Ветлугина.)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Э.Жак-Далькроз</w:t>
      </w:r>
      <w:proofErr w:type="spell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 xml:space="preserve"> был убежден, что обучать ритмике необходимо всех детей. Он развивал в них глубокое «чувствование», проникновение в музыку, творческое воображение, формировал умение выражать себя в движениях, вместе c тем считал, что музыка является первоосновой.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Изучив методическую литературу и проанализировав её, я сделала выводы: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Музыкальные движения –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1511">
        <w:rPr>
          <w:rFonts w:ascii="Times New Roman" w:hAnsi="Times New Roman" w:cs="Times New Roman"/>
          <w:sz w:val="28"/>
          <w:szCs w:val="28"/>
          <w:lang w:eastAsia="ru-RU"/>
        </w:rPr>
        <w:t>это наиболее продуктивный вид музыкальной деятельности с точки зрения формирования у дошкольников музыкального творчества и творческих качеств личности.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Одним из условий развития творчества является осознанное отношение детей к средствам танцевальной выразительности.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Организуя работу по развитию творческих способностей детей, возникла необходимость большего внимания музыкально-</w:t>
      </w:r>
      <w:proofErr w:type="gramStart"/>
      <w:r w:rsidRPr="00BD1511">
        <w:rPr>
          <w:rFonts w:ascii="Times New Roman" w:hAnsi="Times New Roman" w:cs="Times New Roman"/>
          <w:sz w:val="28"/>
          <w:szCs w:val="28"/>
          <w:lang w:eastAsia="ru-RU"/>
        </w:rPr>
        <w:t>ритмическим и танцевальным движениям</w:t>
      </w:r>
      <w:proofErr w:type="gramEnd"/>
      <w:r w:rsidRPr="00BD151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Наличие образных музыкально-двигательных этюдов, способствуют коррекции личности, её раскрепощению.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Помочь детям поверить в свои творческие способности, что они талантливы и неповторимы.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Привлечь внимание педагогов и родителей к музыкально-ритмическому и танцевальному творчеству.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Актуальность: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</w:t>
      </w:r>
      <w:r w:rsidRPr="00BD1511">
        <w:rPr>
          <w:rFonts w:ascii="Times New Roman" w:hAnsi="Times New Roman" w:cs="Times New Roman"/>
          <w:sz w:val="28"/>
          <w:szCs w:val="28"/>
          <w:lang w:eastAsia="ru-RU"/>
        </w:rPr>
        <w:t>Обращенность современной системы образования к культурным ценностям актуализирует проблему приобщения к культуре и искусству уже в дошкольном возрасте. Российский национальный проект «Образование» обозначил цели системы образования как развитие личности с ярко выраженной творческой индивидуальностью и высоким уровнем духовности.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</w:t>
      </w:r>
      <w:r w:rsidRPr="00BD1511">
        <w:rPr>
          <w:rFonts w:ascii="Times New Roman" w:hAnsi="Times New Roman" w:cs="Times New Roman"/>
          <w:sz w:val="28"/>
          <w:szCs w:val="28"/>
          <w:lang w:eastAsia="ru-RU"/>
        </w:rPr>
        <w:t>В законе Российской Федерации «Об образовании» указано на гуманистический характер образования, приоритет общечеловеческих ценностей, жизни и здоровья человека, свободного развития личности.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самообразования: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«Развитие хореографических навыков у детей старшего дошкольного возраста».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Дата начала работы над темой</w:t>
      </w: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январь 2015 г.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i/>
          <w:iCs/>
          <w:sz w:val="28"/>
          <w:szCs w:val="28"/>
          <w:lang w:eastAsia="ru-RU"/>
        </w:rPr>
        <w:t>Предполагаемая дата окончания работы</w:t>
      </w: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 декабрь 2017 г.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 самообразования: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- Привить интерес дошкольникам к хореографическому искусству, посредством танца.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- научить детей свободному естественному, и выразительному движению в разных жанрах танца.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- развивать координацию, гибкость, пластичность, выразительность и точность движений.</w:t>
      </w:r>
    </w:p>
    <w:p w:rsidR="00BD1511" w:rsidRPr="00BD1511" w:rsidRDefault="00BD1511" w:rsidP="00BD151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- воспитывать у детей интерес к занятиям хореографии путем создания положительного эмоционального настроя.</w:t>
      </w:r>
    </w:p>
    <w:p w:rsid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1-й блок. Работа с детьми: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конспекты НОД с элементами экспериментирования;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картотеку опытов и экспериментов;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учебно-тематический план по проведению опытно-экспериментальной деятельности.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2-й блок. Работа с родителями: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анкетирование,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консультации,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рекомендации,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памятки,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родительское собрание,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круглый стол,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открытый показ.</w:t>
      </w:r>
    </w:p>
    <w:p w:rsidR="00BD1511" w:rsidRPr="00BD1511" w:rsidRDefault="00BD1511" w:rsidP="00BD1511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3-й блок работа с воспитателями:</w:t>
      </w:r>
    </w:p>
    <w:p w:rsidR="005C5C87" w:rsidRDefault="00BD1511" w:rsidP="005C5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BD1511">
        <w:rPr>
          <w:rFonts w:ascii="Times New Roman" w:hAnsi="Times New Roman" w:cs="Times New Roman"/>
          <w:sz w:val="28"/>
          <w:szCs w:val="28"/>
          <w:lang w:eastAsia="ru-RU"/>
        </w:rPr>
        <w:t>консультации.</w:t>
      </w:r>
    </w:p>
    <w:p w:rsidR="005C5C87" w:rsidRPr="005C5C87" w:rsidRDefault="005C5C87" w:rsidP="005C5C87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497"/>
        <w:gridCol w:w="4393"/>
        <w:gridCol w:w="3910"/>
      </w:tblGrid>
      <w:tr w:rsidR="005C5C87" w:rsidRPr="005C5C87" w:rsidTr="005C5C87">
        <w:tc>
          <w:tcPr>
            <w:tcW w:w="0" w:type="auto"/>
            <w:gridSpan w:val="3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303F50"/>
                <w:sz w:val="20"/>
                <w:szCs w:val="20"/>
                <w:lang w:eastAsia="ru-RU"/>
              </w:rPr>
              <w:t>В течение каждого года.</w:t>
            </w:r>
          </w:p>
        </w:tc>
      </w:tr>
      <w:tr w:rsidR="005C5C87" w:rsidRPr="005C5C87" w:rsidTr="005C5C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Содержание работы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Практический выход</w:t>
            </w:r>
          </w:p>
        </w:tc>
      </w:tr>
      <w:tr w:rsidR="005C5C87" w:rsidRPr="005C5C87" w:rsidTr="005C5C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Развитие хореографических навыков у детей старшего дошкольного возраста»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Провести с родителями беседу о возможности и методах развития музыкально-эстетической культуры в семье.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Выступление на родительском собрании.</w:t>
            </w:r>
          </w:p>
        </w:tc>
      </w:tr>
      <w:tr w:rsidR="005C5C87" w:rsidRPr="005C5C87" w:rsidTr="005C5C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Музыкально-ритмическое развитие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Обсуждение, беседа, накопление профессионального опыта.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Посещение мастер-классов и открытых мероприятий опытных педагогов-музыкантов.</w:t>
            </w:r>
          </w:p>
        </w:tc>
      </w:tr>
      <w:tr w:rsidR="005C5C87" w:rsidRPr="005C5C87" w:rsidTr="005C5C87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Анкетирование родителей.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Опросить </w:t>
            </w:r>
            <w:proofErr w:type="gram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родителей</w:t>
            </w:r>
            <w:proofErr w:type="gramEnd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какую музыку предпочитают слушать в их семьях, что умеют сами родители (танцевать, играть на муз. </w:t>
            </w:r>
            <w:proofErr w:type="gram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Инструменте и т.д.), какое участие могут принять при подготовке к утренникам.</w:t>
            </w:r>
            <w:proofErr w:type="gramEnd"/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5C5C8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Использование данных сведений при индивидуальном подходе к каждому ребенку и привлечение родителей к совместной работе с детьми при подготовке к праздникам и развлечениям.</w:t>
            </w:r>
          </w:p>
        </w:tc>
      </w:tr>
    </w:tbl>
    <w:p w:rsidR="005C5C87" w:rsidRPr="005C5C87" w:rsidRDefault="005C5C87" w:rsidP="005C5C87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  <w:r w:rsidRPr="005C5C87"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  <w:t> </w:t>
      </w:r>
    </w:p>
    <w:p w:rsidR="00BD1511" w:rsidRDefault="00BD1511" w:rsidP="00BD151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p w:rsidR="005C5C87" w:rsidRPr="00BD1511" w:rsidRDefault="005C5C87" w:rsidP="00BD1511">
      <w:pPr>
        <w:shd w:val="clear" w:color="auto" w:fill="FFFFFF"/>
        <w:spacing w:before="150" w:after="150" w:line="240" w:lineRule="auto"/>
        <w:rPr>
          <w:rFonts w:ascii="Verdana" w:eastAsia="Times New Roman" w:hAnsi="Verdana" w:cs="Times New Roman"/>
          <w:color w:val="303F50"/>
          <w:sz w:val="20"/>
          <w:szCs w:val="20"/>
          <w:lang w:eastAsia="ru-RU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541"/>
        <w:gridCol w:w="3493"/>
        <w:gridCol w:w="3766"/>
      </w:tblGrid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Музыкальное развитие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Подготовка презентаций, дидактических пособий, видеоматериала и др.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Участие на городских и региональных семинарах для музыкальных руководителей. Распространение педагогического опыта, а также использование новых знаний в своей профессиональной деятельности.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Компьютерные музыкальные игры. Наглядный материал в электронном виде.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Поиск, изучение и приобретение детских компьютерных музыкальных игр. Различные картинки, шаблоны, рамки применить при создании презентаций, музыкально-дидактических игр.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Использование музыкально-дидактических игр, в НОД, картинки, шаблоны в презентациях на развлечениях и концертах.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Пополнение личной музыкальной фонотеки.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Новинки в музыкальном мире, классические произведения для детей, современные детские песни для разучивания танцев и музыки по программе.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Непосредственное применение во всех видах своей профессиональной деятельности, повышение своего кругозора и профессионального уровня.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Приобретение новинок в литературе по музыкально-ритмическому воспитанию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Познакомиться с разными методиками по музыкальному воспитанию, а также новыми сценариями, изучение литературы по ФГОС.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Применение во всех видах своей профессиональной деятельности, повышение своего кругозора и профессионального уровня.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Выступление своих воспитанников на концертах, участие в фестивалях и конкурсах.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Хореографические постановки, либо инсценировка песни.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Подготовка детей к выступлению на сцене, работа под фонограмму, психологическая подготовка к выступлениям перед зрителями.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lastRenderedPageBreak/>
              <w:t>Печатать свой материал в различных газетах («Дошкольник», и журналах («</w:t>
            </w:r>
            <w:proofErr w:type="spell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Муз</w:t>
            </w:r>
            <w:proofErr w:type="gram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.р</w:t>
            </w:r>
            <w:proofErr w:type="gramEnd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уководитель</w:t>
            </w:r>
            <w:proofErr w:type="spellEnd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», «</w:t>
            </w:r>
            <w:proofErr w:type="spell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Муз.палитра</w:t>
            </w:r>
            <w:proofErr w:type="spellEnd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») городского, республиканского и российского уровней.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Сценарии, методики, статьи по музыкальному воспитанию детей.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Распространение педагогического опыта.</w:t>
            </w:r>
          </w:p>
        </w:tc>
      </w:tr>
      <w:tr w:rsidR="005C5C87" w:rsidRPr="005C5C87" w:rsidTr="00AE4514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Регистрация и участие в форумах музыкальных руководителей и хореографов.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Обсуждение наиболее эффективных методов и вопросов в области музыкально – </w:t>
            </w:r>
            <w:proofErr w:type="gramStart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ритмической деятельности</w:t>
            </w:r>
            <w:proofErr w:type="gramEnd"/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 xml:space="preserve"> дошкольников.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C5C87" w:rsidRPr="005C5C87" w:rsidRDefault="005C5C87" w:rsidP="00AE4514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</w:pPr>
            <w:r w:rsidRPr="005C5C87">
              <w:rPr>
                <w:rFonts w:ascii="Times New Roman" w:eastAsia="Times New Roman" w:hAnsi="Times New Roman" w:cs="Times New Roman"/>
                <w:color w:val="303F50"/>
                <w:sz w:val="20"/>
                <w:szCs w:val="20"/>
                <w:lang w:eastAsia="ru-RU"/>
              </w:rPr>
              <w:t>Использование полученных знаний и информации своей работе с детьми. Повышение профессионального уровня.</w:t>
            </w:r>
          </w:p>
        </w:tc>
      </w:tr>
    </w:tbl>
    <w:p w:rsidR="005C5C87" w:rsidRDefault="005C5C87" w:rsidP="001158C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887DAC" w:rsidRDefault="00887DAC" w:rsidP="001158C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bookmarkStart w:id="0" w:name="_GoBack"/>
      <w:bookmarkEnd w:id="0"/>
    </w:p>
    <w:p w:rsidR="005C5C87" w:rsidRDefault="005C5C87" w:rsidP="001158C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158C2" w:rsidRPr="001158C2" w:rsidRDefault="001158C2" w:rsidP="001158C2">
      <w:pPr>
        <w:pStyle w:val="a3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158C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Ожидаемые результаты:</w:t>
      </w:r>
    </w:p>
    <w:p w:rsidR="001158C2" w:rsidRPr="001158C2" w:rsidRDefault="001158C2" w:rsidP="001158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8C2">
        <w:rPr>
          <w:rFonts w:ascii="Times New Roman" w:hAnsi="Times New Roman" w:cs="Times New Roman"/>
          <w:sz w:val="28"/>
          <w:szCs w:val="28"/>
        </w:rPr>
        <w:t>Раскрытие творческих двигательных способностей;</w:t>
      </w:r>
    </w:p>
    <w:p w:rsidR="001158C2" w:rsidRPr="001158C2" w:rsidRDefault="001158C2" w:rsidP="001158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8C2">
        <w:rPr>
          <w:rFonts w:ascii="Times New Roman" w:hAnsi="Times New Roman" w:cs="Times New Roman"/>
          <w:sz w:val="28"/>
          <w:szCs w:val="28"/>
        </w:rPr>
        <w:t>Овладение детьми новыми двигательными навыками;</w:t>
      </w:r>
    </w:p>
    <w:p w:rsidR="001158C2" w:rsidRPr="001158C2" w:rsidRDefault="001158C2" w:rsidP="001158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8C2">
        <w:rPr>
          <w:rFonts w:ascii="Times New Roman" w:hAnsi="Times New Roman" w:cs="Times New Roman"/>
          <w:sz w:val="28"/>
          <w:szCs w:val="28"/>
        </w:rPr>
        <w:t> повышение уровня музыкально-ритмической подготовленности и развития психофизических качеств;</w:t>
      </w:r>
    </w:p>
    <w:p w:rsidR="001158C2" w:rsidRPr="001158C2" w:rsidRDefault="001158C2" w:rsidP="001158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8C2">
        <w:rPr>
          <w:rFonts w:ascii="Times New Roman" w:hAnsi="Times New Roman" w:cs="Times New Roman"/>
          <w:sz w:val="28"/>
          <w:szCs w:val="28"/>
        </w:rPr>
        <w:t> формирование интереса к занятиям музыкой и танцами, потребности в ежедневной двигательной деятельности;</w:t>
      </w:r>
    </w:p>
    <w:p w:rsidR="001158C2" w:rsidRPr="001158C2" w:rsidRDefault="001158C2" w:rsidP="001158C2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1158C2">
        <w:rPr>
          <w:rFonts w:ascii="Times New Roman" w:hAnsi="Times New Roman" w:cs="Times New Roman"/>
          <w:sz w:val="28"/>
          <w:szCs w:val="28"/>
        </w:rPr>
        <w:t>формирование моральных, волевых и эстетических качеств детей.</w:t>
      </w:r>
    </w:p>
    <w:p w:rsidR="00BD1511" w:rsidRDefault="00BD1511" w:rsidP="00BD151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19"/>
        <w:gridCol w:w="3125"/>
        <w:gridCol w:w="2241"/>
        <w:gridCol w:w="1374"/>
        <w:gridCol w:w="1936"/>
        <w:gridCol w:w="1805"/>
      </w:tblGrid>
      <w:tr w:rsidR="001158C2" w:rsidRPr="001158C2" w:rsidTr="001158C2">
        <w:tc>
          <w:tcPr>
            <w:tcW w:w="0" w:type="auto"/>
            <w:gridSpan w:val="6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детьми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1158C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Задачи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Сроки проведения мероприятия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Ответственные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Продукт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мероприятия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vMerge w:val="restart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</w:pPr>
            <w:r w:rsidRPr="001158C2">
              <w:rPr>
                <w:rFonts w:ascii="Verdana" w:eastAsia="Times New Roman" w:hAnsi="Verdana" w:cs="Times New Roman"/>
                <w:b/>
                <w:bCs/>
                <w:color w:val="303F5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Провести первичный мониторинг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детей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выявить уровень развития музыкально - ритмических способностей детей.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Дидактическая игра распечатана, Схема танца и фото,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мониторинг проведен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</w:tc>
      </w:tr>
      <w:tr w:rsidR="001158C2" w:rsidRPr="001158C2" w:rsidTr="001158C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1158C2" w:rsidRPr="001158C2" w:rsidRDefault="001158C2" w:rsidP="0011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 детьми Музыкально-дидактическую игру на определение жанра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«Песня танец марш»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1.Обогащать высказывания детей об эмоционально-образном содержании музыки.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2.Дать представление о том, что музыкальное произведение может иметь признаки одновременно двух жанров.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vMerge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vAlign w:val="center"/>
            <w:hideMark/>
          </w:tcPr>
          <w:p w:rsidR="001158C2" w:rsidRPr="001158C2" w:rsidRDefault="001158C2" w:rsidP="001158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 детьми «Танец с игрушками»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чувства ритма, координации, четкости и ловкости движения.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с детьми дидактическую игру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«Загадки из нотной тетрадки музыкальные инструменты»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танцев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«Белочек с грибочками»,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«Танец с листочками»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Гостиная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«Ее величество - скрипка»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Слушание живой музыки в исполнении скрипки.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Расширить и закрепить знания воспитанников о музыкальных инструментах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чувства ритма, зрительное внимание, музыкальное восприятие.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Воспитывать музыкальную культуру воспитанников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распечатана, Схема танца и фото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детей ко «Дню матери», разучивание танцев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Джентельмены</w:t>
            </w:r>
            <w:proofErr w:type="spellEnd"/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»,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«Бабушки-старушки».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Выступление своих воспитанников в марафоне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«Умники и умницы»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красивую осанку, развивать ритмический слух, координацию движения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красивую осанку, развивать ритмический слух, координацию движения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фотоотчет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Разучивание с детьми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Новогодней танцевальной игры «Х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олодно замерзли руки».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с детьми музыкально-дидактической </w:t>
            </w:r>
            <w:proofErr w:type="gram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игры</w:t>
            </w:r>
            <w:proofErr w:type="gram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«Какая бывает зима».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подготовка к новогодним праздникам «В царстве Снежной королевы».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чувство ритма, координацию движения и внимания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Развивать творческую активность детей, учить передавать на музыкальном инструменте простой ритмический рисунок, одновременно </w:t>
            </w:r>
            <w:proofErr w:type="spell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пропевая</w:t>
            </w:r>
            <w:proofErr w:type="spell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слова.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праздничную атмосферу и сказочное настроение детям.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распечатана, Схема танца и фото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проведение фольклорного праздника «Коляда открывай ворота» «Прощание с елочкой»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Дидактическая игра на развитие ритмического слуха.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«Веселые подружки».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гостиная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«Русские народные музыкальные инструменты»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Развивать чувство ритма детей.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Воспитывать любовь </w:t>
            </w:r>
            <w:proofErr w:type="gram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народной музыки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Воспитатели старших и подготовительных групп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распечатана, фотографии.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Разучивание танцев посвященных 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 марта и 23 февраля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«Весна» «Бравые солдаты»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Разучивание музыкально-дидактической игры «Ритмический оркестр».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Развивать чувство ритма, 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координацию движения и внимания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Формировать у детей способности к объединению различных видов деятельности (пение и игра на музыкальных инструментах). Основываясь на полученные ранее знания.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Февраль-март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Музыкальный 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Дидактическая 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игра распечатана, фотографии схема танцев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Разучивание муз</w:t>
            </w:r>
            <w:proofErr w:type="gram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proofErr w:type="gram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 «Ладушки-ладошки», «Вопрос-ответ»,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«Цветы», «Алфавит»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Выступление танцевальной группы </w:t>
            </w:r>
            <w:proofErr w:type="gramStart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</w:t>
            </w:r>
            <w:proofErr w:type="gramEnd"/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</w:t>
            </w:r>
            <w:proofErr w:type="spellStart"/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Лангепасской</w:t>
            </w:r>
            <w:proofErr w:type="spellEnd"/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капели»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 9 мая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Инсценировка </w:t>
            </w: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«Победа»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Дидактическая игра распечатана, фотографии схема танцев</w:t>
            </w:r>
          </w:p>
        </w:tc>
      </w:tr>
      <w:tr w:rsidR="001158C2" w:rsidRPr="001158C2" w:rsidTr="001158C2">
        <w:tc>
          <w:tcPr>
            <w:tcW w:w="0" w:type="auto"/>
            <w:gridSpan w:val="6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родителями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Индивидуальные беседы </w:t>
            </w:r>
          </w:p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“Родителям о склонностях, способностях” пожелания.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благоприятную творческую атмосферу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Познакомить с программными задачами и содержанием работы на квартал.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Консультации: «Развиваем творческие способности детей через коммуникативные игры».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Консультация для родителей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"Зачем детям хореография!"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родителей в подготовке и проведении развлечения “Осень в гости к нам пришла”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Создать благоприятную творческую атмосферу.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Составление картотеки по данной теме: «Танцевальные композиции» Рекомендации по подготовке к зимним праздникам, принимать активное участие в проведении праздников.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Работа с родителями по вопросам организации праздников, </w:t>
            </w: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выступлений и других мероприятий.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родителей в приобретении и изготовлении костюмов, пособий, реквизита и др.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Создать праздничную атмосферу и сказочное настроение детям.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Ноябрь-декабрь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Организовать музыкальные встречи с семьями воспитанников.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Праздничные утренники во всех возрастных группах, посвященные 23 февраля 8 марта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Воспитание нравственно-патриотических чувств.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Стимулировать эмоционально-положительное состояние детей посредством музыкальной деятельности.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Музыкальный руководитель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gridSpan w:val="6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Работа с педагогами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Консультации для воспитателей: «Развитие хореографических навыков у детей дошкольного возраста»</w:t>
            </w:r>
          </w:p>
          <w:p w:rsidR="001158C2" w:rsidRPr="001158C2" w:rsidRDefault="001158C2" w:rsidP="001158C2">
            <w:pPr>
              <w:spacing w:before="150" w:after="15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Изготовление и использование музыкально – дидактических игр для развития музыкально-ритмических движений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октябрь</w:t>
            </w: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декабрь</w:t>
            </w: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5C5C87" w:rsidRPr="001158C2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158C2" w:rsidRPr="001158C2" w:rsidTr="001158C2"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консультация для воспитателей «Хороводные песни, игры и танцы» в различных мероприятиях»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5C5C87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март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B9C2CB"/>
              <w:left w:val="single" w:sz="6" w:space="0" w:color="B9C2CB"/>
              <w:bottom w:val="single" w:sz="6" w:space="0" w:color="B9C2CB"/>
              <w:right w:val="single" w:sz="6" w:space="0" w:color="B9C2CB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58C2" w:rsidRPr="001158C2" w:rsidRDefault="001158C2" w:rsidP="001158C2">
            <w:pPr>
              <w:spacing w:after="0" w:line="293" w:lineRule="atLeas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158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5C5C87" w:rsidRPr="005C5C87" w:rsidRDefault="005C5C87" w:rsidP="005C5C8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5C5C87">
        <w:rPr>
          <w:rFonts w:ascii="Times New Roman" w:hAnsi="Times New Roman" w:cs="Times New Roman"/>
          <w:b/>
          <w:bCs/>
          <w:sz w:val="28"/>
          <w:szCs w:val="28"/>
        </w:rPr>
        <w:t>Практические выходы:</w:t>
      </w:r>
    </w:p>
    <w:p w:rsidR="005C5C87" w:rsidRDefault="005C5C87" w:rsidP="005C5C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5C87">
        <w:rPr>
          <w:rFonts w:ascii="Times New Roman" w:hAnsi="Times New Roman" w:cs="Times New Roman"/>
          <w:sz w:val="28"/>
          <w:szCs w:val="28"/>
        </w:rPr>
        <w:t xml:space="preserve">Выход на </w:t>
      </w:r>
      <w:r>
        <w:rPr>
          <w:rFonts w:ascii="Times New Roman" w:hAnsi="Times New Roman" w:cs="Times New Roman"/>
          <w:sz w:val="28"/>
          <w:szCs w:val="28"/>
        </w:rPr>
        <w:t>городское методическое объединение</w:t>
      </w:r>
    </w:p>
    <w:p w:rsidR="005C5C87" w:rsidRDefault="005C5C87" w:rsidP="005C5C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Открытые просмотры занятий родителями воспитанников</w:t>
      </w:r>
    </w:p>
    <w:p w:rsidR="005C5C87" w:rsidRPr="005C5C87" w:rsidRDefault="005C5C87" w:rsidP="005C5C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детей в конкурсах и фестивалях различного уровня</w:t>
      </w:r>
      <w:r w:rsidRPr="005C5C87">
        <w:rPr>
          <w:rFonts w:ascii="Times New Roman" w:hAnsi="Times New Roman" w:cs="Times New Roman"/>
          <w:sz w:val="28"/>
          <w:szCs w:val="28"/>
        </w:rPr>
        <w:t>.</w:t>
      </w:r>
    </w:p>
    <w:p w:rsidR="005C5C87" w:rsidRPr="005C5C87" w:rsidRDefault="005C5C87" w:rsidP="005C5C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5C87">
        <w:rPr>
          <w:rFonts w:ascii="Times New Roman" w:hAnsi="Times New Roman" w:cs="Times New Roman"/>
          <w:sz w:val="28"/>
          <w:szCs w:val="28"/>
        </w:rPr>
        <w:t>Изготовление атрибут к музыкально – ритмической игре «Найди пару» (листочки с разных деревьев и по цвету).</w:t>
      </w:r>
    </w:p>
    <w:p w:rsidR="005C5C87" w:rsidRPr="005C5C87" w:rsidRDefault="005C5C87" w:rsidP="005C5C87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5C5C87">
        <w:rPr>
          <w:rFonts w:ascii="Times New Roman" w:hAnsi="Times New Roman" w:cs="Times New Roman"/>
          <w:sz w:val="28"/>
          <w:szCs w:val="28"/>
        </w:rPr>
        <w:t>Отчёт о проделанной работе за учебный год.</w:t>
      </w:r>
    </w:p>
    <w:p w:rsidR="001158C2" w:rsidRPr="001158C2" w:rsidRDefault="001158C2" w:rsidP="00BD1511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1158C2" w:rsidRPr="001158C2" w:rsidSect="00BD15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F6658"/>
    <w:multiLevelType w:val="multilevel"/>
    <w:tmpl w:val="F47016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F72E2B"/>
    <w:multiLevelType w:val="multilevel"/>
    <w:tmpl w:val="D5AC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322105"/>
    <w:multiLevelType w:val="multilevel"/>
    <w:tmpl w:val="DC9E4E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F7030E2"/>
    <w:multiLevelType w:val="multilevel"/>
    <w:tmpl w:val="F8BAB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0142F"/>
    <w:multiLevelType w:val="multilevel"/>
    <w:tmpl w:val="0B32D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53E55B9"/>
    <w:multiLevelType w:val="multilevel"/>
    <w:tmpl w:val="C68C6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95D5C"/>
    <w:multiLevelType w:val="multilevel"/>
    <w:tmpl w:val="9A449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766095"/>
    <w:multiLevelType w:val="multilevel"/>
    <w:tmpl w:val="FED0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511"/>
    <w:rsid w:val="001158C2"/>
    <w:rsid w:val="005C5C87"/>
    <w:rsid w:val="00887DAC"/>
    <w:rsid w:val="00946E7D"/>
    <w:rsid w:val="00BD1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15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5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1937</Words>
  <Characters>11041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Дарья</cp:lastModifiedBy>
  <cp:revision>2</cp:revision>
  <dcterms:created xsi:type="dcterms:W3CDTF">2017-04-25T08:46:00Z</dcterms:created>
  <dcterms:modified xsi:type="dcterms:W3CDTF">2017-04-25T09:17:00Z</dcterms:modified>
</cp:coreProperties>
</file>